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228"/>
        <w:gridCol w:w="1827"/>
        <w:gridCol w:w="1923"/>
        <w:gridCol w:w="150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方正小标宋简体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黑体"/>
                <w:kern w:val="0"/>
                <w:sz w:val="44"/>
                <w:szCs w:val="40"/>
              </w:rPr>
              <w:t>贵州民族大学202</w:t>
            </w:r>
            <w:r>
              <w:rPr>
                <w:rFonts w:hint="eastAsia" w:ascii="方正小标宋简体" w:hAnsi="方正小标宋简体" w:eastAsia="方正小标宋简体" w:cs="黑体"/>
                <w:kern w:val="0"/>
                <w:sz w:val="44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黑体"/>
                <w:kern w:val="0"/>
                <w:sz w:val="44"/>
                <w:szCs w:val="40"/>
              </w:rPr>
              <w:t>年大学生志愿服务西部计划</w:t>
            </w:r>
            <w:r>
              <w:rPr>
                <w:rFonts w:hint="eastAsia" w:ascii="方正小标宋简体" w:hAnsi="方正小标宋简体" w:eastAsia="方正小标宋简体" w:cs="黑体"/>
                <w:kern w:val="0"/>
                <w:sz w:val="44"/>
                <w:szCs w:val="40"/>
                <w:lang w:val="en-US" w:eastAsia="zh-CN"/>
              </w:rPr>
              <w:t>其他专项</w:t>
            </w:r>
            <w:r>
              <w:rPr>
                <w:rFonts w:hint="eastAsia" w:ascii="方正小标宋简体" w:hAnsi="方正小标宋简体" w:eastAsia="方正小标宋简体" w:cs="黑体"/>
                <w:kern w:val="0"/>
                <w:sz w:val="44"/>
                <w:szCs w:val="40"/>
              </w:rPr>
              <w:t>拟录取</w:t>
            </w:r>
            <w:r>
              <w:rPr>
                <w:rFonts w:hint="eastAsia" w:ascii="方正小标宋简体" w:hAnsi="方正小标宋简体" w:eastAsia="方正小标宋简体" w:cs="黑体"/>
                <w:kern w:val="0"/>
                <w:sz w:val="44"/>
                <w:szCs w:val="40"/>
                <w:lang w:val="en-US" w:eastAsia="zh-CN"/>
              </w:rPr>
              <w:t>分配情况名单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8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27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2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  <w:t>录取类别</w:t>
            </w: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  <w:t>服务地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潘家鲜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美术学国画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昆玉市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张红艳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四十七团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霞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二二五团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艳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富蕴县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云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富蕴县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鹏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富蕴县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方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富蕴县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梅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富蕴县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  江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李辉懿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  阳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丽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  阳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许馨元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阿拉善左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 浪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阿拉善左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雍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阿拉善左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震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阿拉善左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李小兰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内蒙古专项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 济 纳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OWVhODM0MmM0NTI0ODc3NjlkMzcyZWI2NDIwYjQifQ=="/>
  </w:docVars>
  <w:rsids>
    <w:rsidRoot w:val="00000000"/>
    <w:rsid w:val="028109E0"/>
    <w:rsid w:val="0EFC6F26"/>
    <w:rsid w:val="1752433D"/>
    <w:rsid w:val="18083B45"/>
    <w:rsid w:val="2A8A2314"/>
    <w:rsid w:val="2B232D58"/>
    <w:rsid w:val="41F41976"/>
    <w:rsid w:val="430B2941"/>
    <w:rsid w:val="47F82533"/>
    <w:rsid w:val="4C3953C0"/>
    <w:rsid w:val="59BD2B06"/>
    <w:rsid w:val="5BBC2886"/>
    <w:rsid w:val="5DF748C4"/>
    <w:rsid w:val="667C1E0A"/>
    <w:rsid w:val="6A6C7414"/>
    <w:rsid w:val="7BC9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550</Characters>
  <Lines>0</Lines>
  <Paragraphs>0</Paragraphs>
  <TotalTime>36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2023-05-25T04:30:00Z</dcterms:created>
  <dc:creator>DELL</dc:creator>
  <cp:lastModifiedBy>云炀</cp:lastModifiedBy>
  <cp:lastPrinted>2023-07-06T09:18:00Z</cp:lastPrinted>
  <dcterms:modified xsi:type="dcterms:W3CDTF">2023-07-07T11:33:45Z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B8AC98FE0B5C43C59B83B9B0ADA5F6D5_13</vt:lpwstr>
  </property>
</Properties>
</file>