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年贵州民族大学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大学生志愿服务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西部计划</w:t>
      </w:r>
      <w:r>
        <w:rPr>
          <w:rFonts w:hint="eastAsia" w:ascii="方正小标宋简体" w:eastAsia="方正小标宋简体" w:cs="宋体"/>
          <w:kern w:val="0"/>
          <w:sz w:val="32"/>
          <w:szCs w:val="32"/>
          <w:lang w:val="en-US" w:eastAsia="zh-CN"/>
        </w:rPr>
        <w:t>笔试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成绩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公示（新疆生产建设兵团）</w:t>
      </w:r>
    </w:p>
    <w:tbl>
      <w:tblPr>
        <w:tblStyle w:val="4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384"/>
        <w:gridCol w:w="2042"/>
        <w:gridCol w:w="252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笔试成绩（百分制）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田有生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86.5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杨  霞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政管学院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83.00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 xml:space="preserve">第一志愿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骆澳立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81.50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张红艳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政管学院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78.00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田晓珍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68.00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潘家鲜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美术学院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67.50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张荣霞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社会学院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60.50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彭燃冉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物电学院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58.00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王  方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文学院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57.00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第一志愿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吴  晶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政管学院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73.00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郎陈燕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数信学院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53.50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38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梁  荣</w:t>
            </w:r>
          </w:p>
        </w:tc>
        <w:tc>
          <w:tcPr>
            <w:tcW w:w="2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体健学院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29.50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4"/>
                <w:vertAlign w:val="baseline"/>
                <w:lang w:val="en-US" w:eastAsia="zh-CN"/>
              </w:rPr>
              <w:t>志愿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TY3OTJlNTJhNWUwNjQyYzViMzExODM0NTM5ZjkifQ=="/>
  </w:docVars>
  <w:rsids>
    <w:rsidRoot w:val="648E5A0D"/>
    <w:rsid w:val="01181CD5"/>
    <w:rsid w:val="169742B2"/>
    <w:rsid w:val="20BC42F6"/>
    <w:rsid w:val="2ED21E64"/>
    <w:rsid w:val="31D16815"/>
    <w:rsid w:val="3FB6105E"/>
    <w:rsid w:val="3FD8386E"/>
    <w:rsid w:val="44EF3DA2"/>
    <w:rsid w:val="53504D32"/>
    <w:rsid w:val="54B020C8"/>
    <w:rsid w:val="559322C2"/>
    <w:rsid w:val="5FF83DAF"/>
    <w:rsid w:val="609B5EA7"/>
    <w:rsid w:val="62A54FBF"/>
    <w:rsid w:val="648E5A0D"/>
    <w:rsid w:val="6CF93E4F"/>
    <w:rsid w:val="75E752E7"/>
    <w:rsid w:val="7B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257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2023-05-25T12:11:00Z</dcterms:created>
  <dc:creator>恢复出厂设置</dc:creator>
  <cp:lastModifiedBy>空城啊</cp:lastModifiedBy>
  <dcterms:modified xsi:type="dcterms:W3CDTF">2023-05-26T03:43:06Z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481C691D3D934D7296BA4A7ACC0A240E_13</vt:lpwstr>
  </property>
</Properties>
</file>